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E31E33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Załącznik nr 3</w:t>
      </w:r>
      <w:r w:rsidR="00C2542E" w:rsidRPr="00D674BA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E31E33" w:rsidP="00D674BA">
      <w:pPr>
        <w:pStyle w:val="Default"/>
        <w:jc w:val="center"/>
        <w:rPr>
          <w:b/>
          <w:bCs/>
        </w:rPr>
      </w:pPr>
      <w:r w:rsidRPr="00D00289">
        <w:rPr>
          <w:b/>
          <w:bCs/>
        </w:rPr>
        <w:t>O WYRAŻENIU ZGODY NA PRZETWARZANIE DANYCH OSOBOWYCH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FD3AD3" w:rsidRDefault="00FD3AD3" w:rsidP="007D36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F7F85" w:rsidRPr="00CF7F85" w:rsidRDefault="00FA5734" w:rsidP="00CF7F85">
      <w:pPr>
        <w:pStyle w:val="Akapitzlist"/>
        <w:numPr>
          <w:ilvl w:val="0"/>
          <w:numId w:val="46"/>
        </w:numPr>
        <w:ind w:left="714" w:hanging="357"/>
        <w:contextualSpacing w:val="0"/>
        <w:jc w:val="both"/>
        <w:rPr>
          <w:rFonts w:ascii="Calibri" w:eastAsia="Calibri" w:hAnsi="Calibri" w:cs="Calibri"/>
        </w:rPr>
      </w:pPr>
      <w:r w:rsidRPr="00CF7F85">
        <w:rPr>
          <w:rFonts w:ascii="Calibri" w:eastAsia="Calibri" w:hAnsi="Calibri" w:cs="Calibri"/>
        </w:rPr>
        <w:t xml:space="preserve">Wyrażam zgodę na przetwarzanie moich danych osobowych </w:t>
      </w:r>
      <w:r w:rsidR="00CF7F85" w:rsidRPr="00CF7F85">
        <w:rPr>
          <w:rFonts w:ascii="Calibri" w:eastAsia="Calibri" w:hAnsi="Calibri" w:cs="Calibri"/>
        </w:rPr>
        <w:t xml:space="preserve"> przez Państwową Wyższą Szkołę </w:t>
      </w:r>
      <w:r w:rsidR="00CF7F85">
        <w:rPr>
          <w:rFonts w:ascii="Calibri" w:eastAsia="Calibri" w:hAnsi="Calibri" w:cs="Calibri"/>
        </w:rPr>
        <w:t xml:space="preserve">Wschodnioeuropejską w Przemyślu </w:t>
      </w:r>
      <w:r w:rsidRPr="00CF7F85">
        <w:rPr>
          <w:rFonts w:ascii="Calibri" w:eastAsia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F7F85">
        <w:rPr>
          <w:rFonts w:ascii="Calibri" w:eastAsia="Calibri" w:hAnsi="Calibri" w:cs="Calibri"/>
        </w:rPr>
        <w:br/>
      </w:r>
      <w:r w:rsidRPr="00CF7F85">
        <w:rPr>
          <w:rFonts w:ascii="Calibri" w:eastAsia="Calibri" w:hAnsi="Calibri" w:cs="Calibri"/>
        </w:rPr>
        <w:t xml:space="preserve">o ochronie danych) (Dz.Urz.UE.L.119.1), dalej „RODO” wyłącznie </w:t>
      </w:r>
      <w:r w:rsidR="00CF7F85" w:rsidRPr="00E31E33">
        <w:rPr>
          <w:rFonts w:ascii="Calibri" w:eastAsia="Calibri" w:hAnsi="Calibri" w:cs="Calibri"/>
        </w:rPr>
        <w:t xml:space="preserve">dla celów związanych </w:t>
      </w:r>
      <w:r w:rsidR="00CF7F85">
        <w:rPr>
          <w:rFonts w:ascii="Calibri" w:eastAsia="Calibri" w:hAnsi="Calibri" w:cs="Calibri"/>
        </w:rPr>
        <w:br/>
      </w:r>
      <w:r w:rsidR="00CF7F85" w:rsidRPr="00E31E33">
        <w:rPr>
          <w:rFonts w:ascii="Calibri" w:eastAsia="Calibri" w:hAnsi="Calibri" w:cs="Calibri"/>
        </w:rPr>
        <w:t>z procedurą rekrutacji oraz realizacją projektu „</w:t>
      </w:r>
      <w:r w:rsidR="00CF7F85" w:rsidRPr="00E31E33">
        <w:rPr>
          <w:rFonts w:ascii="Calibri" w:hAnsi="Calibri"/>
        </w:rPr>
        <w:t>Twój pewny krok na ścieżce kariery - Rozwój wysokiej jakości usług Akademickiego Biura Karier  PWSW w Przemyślu wsparci</w:t>
      </w:r>
      <w:r w:rsidR="00CF7F85">
        <w:rPr>
          <w:rFonts w:ascii="Calibri" w:hAnsi="Calibri"/>
        </w:rPr>
        <w:t>em zawodowego startu studentów”</w:t>
      </w:r>
      <w:r w:rsidRPr="00CF7F85">
        <w:rPr>
          <w:rFonts w:ascii="Calibri" w:eastAsia="Calibri" w:hAnsi="Calibri" w:cs="Calibri"/>
        </w:rPr>
        <w:t>, w szczególności w odniesieniu do zbiorów Centralnego Systemu Teleinformatycznego wspierającego realizację programów operacyjnych oraz RPO WP na lata 2014 -2020.</w:t>
      </w:r>
    </w:p>
    <w:p w:rsidR="00FD3AD3" w:rsidRPr="00CF7F85" w:rsidRDefault="00CF7F85" w:rsidP="00CF7F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F7F85">
        <w:rPr>
          <w:rFonts w:ascii="Calibri" w:eastAsia="Calibri" w:hAnsi="Calibri" w:cs="Calibri"/>
        </w:rPr>
        <w:t xml:space="preserve">Wyrażam zgodę na gromadzenie, przetwarzanie i przekazywanie swoich danych osobowych zawartych w Formularzu Zgłoszeniowym do celów związanych z przeprowadzeniem rekrutacji, szkolenia, monitoringu i ewaluacji Projektu, a także w zakresie niezbędnym do wywiązania się Beneficjenta Projektu z obowiązków sprawozdawczych wobec </w:t>
      </w:r>
      <w:r>
        <w:rPr>
          <w:rFonts w:ascii="Calibri" w:eastAsia="Calibri" w:hAnsi="Calibri" w:cs="Calibri"/>
        </w:rPr>
        <w:t>Narodowego Centrum Badań i Rozwoju</w:t>
      </w:r>
    </w:p>
    <w:p w:rsidR="00FD3AD3" w:rsidRDefault="00FD3AD3" w:rsidP="007D36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bookmarkStart w:id="0" w:name="_GoBack"/>
      <w:bookmarkEnd w:id="0"/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D6" w:rsidRDefault="005A25D6" w:rsidP="009C5D68">
      <w:pPr>
        <w:spacing w:after="0" w:line="240" w:lineRule="auto"/>
      </w:pPr>
      <w:r>
        <w:separator/>
      </w:r>
    </w:p>
  </w:endnote>
  <w:endnote w:type="continuationSeparator" w:id="0">
    <w:p w:rsidR="005A25D6" w:rsidRDefault="005A25D6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D6" w:rsidRDefault="005A25D6" w:rsidP="009C5D68">
      <w:pPr>
        <w:spacing w:after="0" w:line="240" w:lineRule="auto"/>
      </w:pPr>
      <w:r>
        <w:separator/>
      </w:r>
    </w:p>
  </w:footnote>
  <w:footnote w:type="continuationSeparator" w:id="0">
    <w:p w:rsidR="005A25D6" w:rsidRDefault="005A25D6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B3C77"/>
    <w:multiLevelType w:val="hybridMultilevel"/>
    <w:tmpl w:val="ADD6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402D8E"/>
    <w:multiLevelType w:val="hybridMultilevel"/>
    <w:tmpl w:val="00ECCF78"/>
    <w:lvl w:ilvl="0" w:tplc="B4803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7"/>
  </w:num>
  <w:num w:numId="10">
    <w:abstractNumId w:val="2"/>
  </w:num>
  <w:num w:numId="11">
    <w:abstractNumId w:val="32"/>
  </w:num>
  <w:num w:numId="12">
    <w:abstractNumId w:val="1"/>
  </w:num>
  <w:num w:numId="13">
    <w:abstractNumId w:val="28"/>
  </w:num>
  <w:num w:numId="14">
    <w:abstractNumId w:val="38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9"/>
  </w:num>
  <w:num w:numId="20">
    <w:abstractNumId w:val="20"/>
  </w:num>
  <w:num w:numId="21">
    <w:abstractNumId w:val="14"/>
  </w:num>
  <w:num w:numId="22">
    <w:abstractNumId w:val="35"/>
  </w:num>
  <w:num w:numId="23">
    <w:abstractNumId w:val="19"/>
  </w:num>
  <w:num w:numId="24">
    <w:abstractNumId w:val="36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4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3"/>
  </w:num>
  <w:num w:numId="37">
    <w:abstractNumId w:val="11"/>
  </w:num>
  <w:num w:numId="38">
    <w:abstractNumId w:val="24"/>
  </w:num>
  <w:num w:numId="39">
    <w:abstractNumId w:val="40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0"/>
  </w:num>
  <w:num w:numId="45">
    <w:abstractNumId w:val="41"/>
  </w:num>
  <w:num w:numId="46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7185B"/>
    <w:rsid w:val="00275881"/>
    <w:rsid w:val="002B52F2"/>
    <w:rsid w:val="002B66EB"/>
    <w:rsid w:val="002B7AB8"/>
    <w:rsid w:val="002C647E"/>
    <w:rsid w:val="002D0C86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B4123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A25D6"/>
    <w:rsid w:val="005B2ED8"/>
    <w:rsid w:val="005B63DD"/>
    <w:rsid w:val="005D599A"/>
    <w:rsid w:val="005E2DC1"/>
    <w:rsid w:val="005F2F25"/>
    <w:rsid w:val="005F63EC"/>
    <w:rsid w:val="0060509D"/>
    <w:rsid w:val="00614902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455F6"/>
    <w:rsid w:val="007548B1"/>
    <w:rsid w:val="00766AD0"/>
    <w:rsid w:val="007D3683"/>
    <w:rsid w:val="007E5FBE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E3228"/>
    <w:rsid w:val="00CF04DE"/>
    <w:rsid w:val="00CF7F85"/>
    <w:rsid w:val="00D00289"/>
    <w:rsid w:val="00D04845"/>
    <w:rsid w:val="00D269EF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1E33"/>
    <w:rsid w:val="00E34283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7F56"/>
    <w:rsid w:val="00FA5734"/>
    <w:rsid w:val="00FB1130"/>
    <w:rsid w:val="00FC1972"/>
    <w:rsid w:val="00FD3AD3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6349-B412-4B34-94E1-DA414DA7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Małgorzata Wałczyńska-Gancarz</cp:lastModifiedBy>
  <cp:revision>22</cp:revision>
  <cp:lastPrinted>2017-12-22T07:49:00Z</cp:lastPrinted>
  <dcterms:created xsi:type="dcterms:W3CDTF">2018-02-19T07:42:00Z</dcterms:created>
  <dcterms:modified xsi:type="dcterms:W3CDTF">2018-10-24T10:43:00Z</dcterms:modified>
</cp:coreProperties>
</file>